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color w:val="2074d9"/>
          <w:sz w:val="24"/>
          <w:szCs w:val="24"/>
        </w:rPr>
      </w:pPr>
      <w:r w:rsidDel="00000000" w:rsidR="00000000" w:rsidRPr="00000000">
        <w:rPr>
          <w:color w:val="2074d9"/>
          <w:sz w:val="24"/>
          <w:szCs w:val="24"/>
          <w:rtl w:val="0"/>
        </w:rPr>
        <w:t xml:space="preserve">Votre agence RANDSTAD de Neuville les dieppes  recherche : un electricien industriel  (F/H)  confirmé pour mission sur la centrale de Paluel 76450</w:t>
      </w:r>
    </w:p>
    <w:p w:rsidR="00000000" w:rsidDel="00000000" w:rsidP="00000000" w:rsidRDefault="00000000" w:rsidRPr="00000000" w14:paraId="00000002">
      <w:pPr>
        <w:spacing w:after="240" w:before="240" w:line="414.00000000000006" w:lineRule="auto"/>
        <w:ind w:left="0" w:right="106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Prêt.e à relever les défis captivants de l'électricien industriel nucléaire (F/H) ?</w:t>
      </w:r>
    </w:p>
    <w:p w:rsidR="00000000" w:rsidDel="00000000" w:rsidP="00000000" w:rsidRDefault="00000000" w:rsidRPr="00000000" w14:paraId="00000003">
      <w:pPr>
        <w:spacing w:after="240" w:before="240" w:line="414.00000000000006" w:lineRule="auto"/>
        <w:ind w:left="0" w:right="106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Rejoignez une équipe dynamique où vous jouerez un rôle crucial dans la maintenance d'installations industrielles complexes et de haute sécurité.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252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Effectuer l'installation, la maintenance et la réparation des équipements électriques industriels sur site industriel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92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Participer à la formation et l'application des procédures de sécurité en milieu nucléaire, incluant les interventions en zone contrôlée si vous n'êtes pas encore habilité.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130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Assurer des interventions techniques sur divers sites à travers la France, nécessitant des déplacements professionnels réguliers et un engagement envers la qualité du service.</w:t>
      </w:r>
    </w:p>
    <w:p w:rsidR="00000000" w:rsidDel="00000000" w:rsidP="00000000" w:rsidRDefault="00000000" w:rsidRPr="00000000" w14:paraId="00000007">
      <w:pPr>
        <w:spacing w:after="240" w:before="240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Découvrez cette offre alléchante :</w:t>
      </w:r>
    </w:p>
    <w:p w:rsidR="00000000" w:rsidDel="00000000" w:rsidP="00000000" w:rsidRDefault="00000000" w:rsidRPr="00000000" w14:paraId="00000008">
      <w:pPr>
        <w:pBdr>
          <w:top w:color="auto" w:space="6" w:sz="0" w:val="none"/>
          <w:bottom w:color="auto" w:space="0" w:sz="0" w:val="none"/>
        </w:pBdr>
        <w:spacing w:after="240" w:before="240" w:line="288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Contrat: Intérim</w:t>
      </w:r>
    </w:p>
    <w:p w:rsidR="00000000" w:rsidDel="00000000" w:rsidP="00000000" w:rsidRDefault="00000000" w:rsidRPr="00000000" w14:paraId="00000009">
      <w:pPr>
        <w:pBdr>
          <w:top w:color="auto" w:space="6" w:sz="0" w:val="none"/>
          <w:bottom w:color="auto" w:space="0" w:sz="0" w:val="none"/>
        </w:pBdr>
        <w:spacing w:after="240" w:before="240" w:line="288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Durée: 6 mois</w:t>
      </w:r>
    </w:p>
    <w:p w:rsidR="00000000" w:rsidDel="00000000" w:rsidP="00000000" w:rsidRDefault="00000000" w:rsidRPr="00000000" w14:paraId="0000000A">
      <w:pPr>
        <w:spacing w:after="240" w:before="240" w:line="333.8181818181818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Avantages inégalés pour cette opportunité professionnelle :</w:t>
      </w:r>
    </w:p>
    <w:p w:rsidR="00000000" w:rsidDel="00000000" w:rsidP="00000000" w:rsidRDefault="00000000" w:rsidRPr="00000000" w14:paraId="0000000B">
      <w:pPr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Nous sommes fiers d'offrir des avantages exceptionnels aux travailleurs temporaires, y compris Fast TT, pour leur garantir une sécurité financière et professionnelle.</w:t>
      </w:r>
    </w:p>
    <w:p w:rsidR="00000000" w:rsidDel="00000000" w:rsidP="00000000" w:rsidRDefault="00000000" w:rsidRPr="00000000" w14:paraId="0000000C">
      <w:pPr>
        <w:spacing w:after="240" w:before="240" w:lineRule="auto"/>
        <w:ind w:left="0" w:firstLine="0"/>
        <w:rPr>
          <w:color w:val="2074d9"/>
          <w:sz w:val="20"/>
          <w:szCs w:val="20"/>
        </w:rPr>
      </w:pPr>
      <w:r w:rsidDel="00000000" w:rsidR="00000000" w:rsidRPr="00000000">
        <w:rPr>
          <w:color w:val="2074d9"/>
          <w:sz w:val="20"/>
          <w:szCs w:val="20"/>
          <w:rtl w:val="0"/>
        </w:rPr>
        <w:t xml:space="preserve">Profil recherché : </w:t>
      </w:r>
    </w:p>
    <w:p w:rsidR="00000000" w:rsidDel="00000000" w:rsidP="00000000" w:rsidRDefault="00000000" w:rsidRPr="00000000" w14:paraId="0000000D">
      <w:pPr>
        <w:spacing w:after="240" w:before="240" w:line="414.00000000000006" w:lineRule="auto"/>
        <w:ind w:left="0" w:right="70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Pour un poste d'Électricien industriel (F/H), nous recherchons un expert en électricité avec expérience en environnements exigeants.</w:t>
      </w:r>
    </w:p>
    <w:p w:rsidR="00000000" w:rsidDel="00000000" w:rsidP="00000000" w:rsidRDefault="00000000" w:rsidRPr="00000000" w14:paraId="0000000E">
      <w:pPr>
        <w:spacing w:after="240" w:before="240" w:line="414.00000000000006" w:lineRule="auto"/>
        <w:ind w:left="0" w:right="70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Vous avez au moins 5 ans d'expérience en électricité industrielle, incluant les environnements nucléaires et non-nucléaires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102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Possibilité de formation SCN1, CSQ et RP1 pour interventions sur sites nucléaires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96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Disponibilité pour le cnpe de Paluel et ensuite pour des déplacements nationaux dès 2026.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96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t xml:space="preserve">Pour plus d’informations sur cette offre : prendre contact avec Thibaut RAMON </w:t>
      </w:r>
      <w:hyperlink r:id="rId6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thibaut.ramon@randstad.fr</w:t>
        </w:r>
      </w:hyperlink>
      <w:r w:rsidDel="00000000" w:rsidR="00000000" w:rsidRPr="00000000">
        <w:rPr>
          <w:color w:val="0e1840"/>
          <w:sz w:val="20"/>
          <w:szCs w:val="20"/>
          <w:rtl w:val="0"/>
        </w:rPr>
        <w:t xml:space="preserve">  ou Valérie LEROUX </w:t>
      </w:r>
      <w:hyperlink r:id="rId7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valerie.leroux@randstad.fr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auto" w:space="0" w:sz="0" w:val="none"/>
          <w:bottom w:color="auto" w:space="0" w:sz="0" w:val="none"/>
          <w:between w:color="auto" w:space="0" w:sz="0" w:val="none"/>
        </w:pBdr>
        <w:spacing w:after="240" w:before="240" w:line="414.00000000000006" w:lineRule="auto"/>
        <w:ind w:left="0" w:right="960" w:firstLine="0"/>
        <w:rPr>
          <w:color w:val="0e184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240" w:before="240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14">
      <w:pPr>
        <w:pBdr>
          <w:top w:color="auto" w:space="13" w:sz="0" w:val="none"/>
        </w:pBdr>
        <w:spacing w:after="240" w:before="240" w:lineRule="auto"/>
        <w:ind w:left="0" w:firstLine="0"/>
        <w:rPr>
          <w:color w:val="0e1840"/>
          <w:sz w:val="20"/>
          <w:szCs w:val="20"/>
        </w:rPr>
      </w:pPr>
      <w:r w:rsidDel="00000000" w:rsidR="00000000" w:rsidRPr="00000000">
        <w:rPr>
          <w:color w:val="0e1840"/>
          <w:sz w:val="20"/>
          <w:szCs w:val="20"/>
          <w:rtl w:val="0"/>
        </w:rPr>
        <w:br w:type="textWrapping"/>
      </w:r>
    </w:p>
    <w:p w:rsidR="00000000" w:rsidDel="00000000" w:rsidP="00000000" w:rsidRDefault="00000000" w:rsidRPr="00000000" w14:paraId="00000015">
      <w:pPr>
        <w:ind w:left="0" w:firstLine="0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thibaut.ramon@randstad.fr" TargetMode="External"/><Relationship Id="rId7" Type="http://schemas.openxmlformats.org/officeDocument/2006/relationships/hyperlink" Target="mailto:valerie.leroux@randstad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